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84" w:rsidRDefault="00263286">
      <w:pPr>
        <w:ind w:firstLineChars="40" w:firstLine="96"/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inline distT="0" distB="0" distL="0" distR="0">
            <wp:extent cx="771525" cy="60960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4"/>
        </w:rPr>
        <w:t>清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苑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路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德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起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重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设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备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制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造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有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限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公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司</w:t>
      </w:r>
    </w:p>
    <w:p w:rsidR="00283584" w:rsidRDefault="00263286">
      <w:pPr>
        <w:ind w:firstLineChars="97" w:firstLine="234"/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QINGYUANLUDELIFTING EQUIPMENTMANUFACTURING LIMITED</w:t>
      </w:r>
    </w:p>
    <w:p w:rsidR="00283584" w:rsidRDefault="00263286">
      <w:pPr>
        <w:jc w:val="center"/>
        <w:rPr>
          <w:rFonts w:ascii="仿宋_GB2312" w:eastAsia="仿宋_GB2312"/>
          <w:bCs/>
          <w:sz w:val="24"/>
          <w:u w:val="single"/>
        </w:rPr>
      </w:pPr>
      <w:r>
        <w:rPr>
          <w:rFonts w:ascii="仿宋_GB2312" w:eastAsia="仿宋_GB2312" w:hint="eastAsia"/>
          <w:bCs/>
          <w:sz w:val="24"/>
          <w:u w:val="single"/>
        </w:rPr>
        <w:t>诚信</w:t>
      </w:r>
      <w:r>
        <w:rPr>
          <w:rFonts w:ascii="仿宋_GB2312" w:eastAsia="仿宋_GB2312" w:hint="eastAsia"/>
          <w:bCs/>
          <w:sz w:val="24"/>
          <w:u w:val="single"/>
        </w:rPr>
        <w:t xml:space="preserve"> </w:t>
      </w:r>
      <w:r>
        <w:rPr>
          <w:rFonts w:ascii="仿宋_GB2312" w:eastAsia="仿宋_GB2312" w:hint="eastAsia"/>
          <w:bCs/>
          <w:sz w:val="24"/>
          <w:u w:val="single"/>
        </w:rPr>
        <w:t>高效</w:t>
      </w:r>
      <w:r>
        <w:rPr>
          <w:rFonts w:ascii="仿宋_GB2312" w:eastAsia="仿宋_GB2312" w:hint="eastAsia"/>
          <w:bCs/>
          <w:sz w:val="24"/>
          <w:u w:val="single"/>
        </w:rPr>
        <w:t xml:space="preserve"> </w:t>
      </w:r>
      <w:r>
        <w:rPr>
          <w:rFonts w:ascii="仿宋_GB2312" w:eastAsia="仿宋_GB2312" w:hint="eastAsia"/>
          <w:bCs/>
          <w:sz w:val="24"/>
          <w:u w:val="single"/>
        </w:rPr>
        <w:t>创新</w:t>
      </w:r>
      <w:r>
        <w:rPr>
          <w:rFonts w:ascii="仿宋_GB2312" w:eastAsia="仿宋_GB2312" w:hint="eastAsia"/>
          <w:bCs/>
          <w:sz w:val="24"/>
          <w:u w:val="single"/>
        </w:rPr>
        <w:t xml:space="preserve"> </w:t>
      </w:r>
      <w:r>
        <w:rPr>
          <w:rFonts w:ascii="仿宋_GB2312" w:eastAsia="仿宋_GB2312" w:hint="eastAsia"/>
          <w:bCs/>
          <w:sz w:val="24"/>
          <w:u w:val="single"/>
        </w:rPr>
        <w:t>开拓</w:t>
      </w:r>
      <w:r>
        <w:rPr>
          <w:rFonts w:ascii="仿宋_GB2312" w:eastAsia="仿宋_GB2312" w:hint="eastAsia"/>
          <w:bCs/>
          <w:sz w:val="24"/>
          <w:u w:val="single"/>
        </w:rPr>
        <w:t xml:space="preserve">     </w:t>
      </w:r>
      <w:r>
        <w:rPr>
          <w:rFonts w:ascii="仿宋_GB2312" w:eastAsia="仿宋_GB2312" w:hint="eastAsia"/>
          <w:bCs/>
          <w:sz w:val="24"/>
          <w:u w:val="single"/>
        </w:rPr>
        <w:t>是品质</w:t>
      </w:r>
      <w:r>
        <w:rPr>
          <w:rFonts w:ascii="仿宋_GB2312" w:eastAsia="仿宋_GB2312" w:hint="eastAsia"/>
          <w:bCs/>
          <w:sz w:val="24"/>
          <w:u w:val="single"/>
        </w:rPr>
        <w:t xml:space="preserve"> </w:t>
      </w:r>
      <w:r>
        <w:rPr>
          <w:rFonts w:ascii="仿宋_GB2312" w:eastAsia="仿宋_GB2312" w:hint="eastAsia"/>
          <w:bCs/>
          <w:sz w:val="24"/>
          <w:u w:val="single"/>
        </w:rPr>
        <w:t>是精神</w:t>
      </w:r>
      <w:r>
        <w:rPr>
          <w:rFonts w:ascii="仿宋_GB2312" w:eastAsia="仿宋_GB2312" w:hint="eastAsia"/>
          <w:bCs/>
          <w:sz w:val="24"/>
          <w:u w:val="single"/>
        </w:rPr>
        <w:t xml:space="preserve"> </w:t>
      </w:r>
      <w:r>
        <w:rPr>
          <w:rFonts w:ascii="仿宋_GB2312" w:eastAsia="仿宋_GB2312" w:hint="eastAsia"/>
          <w:bCs/>
          <w:sz w:val="24"/>
          <w:u w:val="single"/>
        </w:rPr>
        <w:t>是磨砺</w:t>
      </w:r>
    </w:p>
    <w:p w:rsidR="00283584" w:rsidRDefault="00283584">
      <w:pPr>
        <w:jc w:val="left"/>
        <w:rPr>
          <w:bCs/>
          <w:sz w:val="24"/>
        </w:rPr>
      </w:pP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序言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noProof/>
          <w:sz w:val="24"/>
        </w:rPr>
        <w:drawing>
          <wp:inline distT="0" distB="0" distL="114300" distR="114300">
            <wp:extent cx="1905000" cy="1905000"/>
            <wp:effectExtent l="0" t="0" r="0" b="0"/>
            <wp:docPr id="6" name="图片 6" descr="fd039245d688d43f3ac2b6f87d1ed21b0ef43b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d039245d688d43f3ac2b6f87d1ed21b0ef43b5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584" w:rsidRDefault="00283584">
      <w:pPr>
        <w:jc w:val="left"/>
        <w:rPr>
          <w:bCs/>
          <w:sz w:val="24"/>
        </w:rPr>
      </w:pPr>
      <w:hyperlink r:id="rId10" w:history="1">
        <w:r w:rsidR="00263286">
          <w:rPr>
            <w:rStyle w:val="a6"/>
            <w:rFonts w:hint="eastAsia"/>
            <w:bCs/>
            <w:sz w:val="24"/>
          </w:rPr>
          <w:t>手拉葫芦</w:t>
        </w:r>
      </w:hyperlink>
      <w:r w:rsidR="00263286">
        <w:rPr>
          <w:rFonts w:hint="eastAsia"/>
          <w:bCs/>
          <w:sz w:val="24"/>
        </w:rPr>
        <w:t>又叫神仙葫芦、链条葫芦、倒链、斤不落、手动葫芦，是一种使用简单、携带方便的手动起重机械，也称</w:t>
      </w:r>
      <w:r w:rsidR="00263286">
        <w:rPr>
          <w:rFonts w:hint="eastAsia"/>
          <w:bCs/>
          <w:sz w:val="24"/>
        </w:rPr>
        <w:t>"</w:t>
      </w:r>
      <w:r w:rsidR="00263286">
        <w:rPr>
          <w:rFonts w:hint="eastAsia"/>
          <w:bCs/>
          <w:sz w:val="24"/>
        </w:rPr>
        <w:t>环链葫芦</w:t>
      </w:r>
      <w:r w:rsidR="00263286">
        <w:rPr>
          <w:rFonts w:hint="eastAsia"/>
          <w:bCs/>
          <w:sz w:val="24"/>
        </w:rPr>
        <w:t>"</w:t>
      </w:r>
      <w:r w:rsidR="00263286">
        <w:rPr>
          <w:rFonts w:hint="eastAsia"/>
          <w:bCs/>
          <w:sz w:val="24"/>
        </w:rPr>
        <w:t>或</w:t>
      </w:r>
      <w:r w:rsidR="00263286">
        <w:rPr>
          <w:rFonts w:hint="eastAsia"/>
          <w:bCs/>
          <w:sz w:val="24"/>
        </w:rPr>
        <w:t>"</w:t>
      </w:r>
      <w:r w:rsidR="00263286">
        <w:rPr>
          <w:rFonts w:hint="eastAsia"/>
          <w:bCs/>
          <w:sz w:val="24"/>
        </w:rPr>
        <w:t>倒链</w:t>
      </w:r>
      <w:r w:rsidR="00263286">
        <w:rPr>
          <w:rFonts w:hint="eastAsia"/>
          <w:bCs/>
          <w:sz w:val="24"/>
        </w:rPr>
        <w:t>"</w:t>
      </w:r>
      <w:r w:rsidR="00263286">
        <w:rPr>
          <w:rFonts w:hint="eastAsia"/>
          <w:bCs/>
          <w:sz w:val="24"/>
        </w:rPr>
        <w:t>。它适用于小型设备和货物的短距离吊运，起重量一般不超过</w:t>
      </w:r>
      <w:r w:rsidR="00263286">
        <w:rPr>
          <w:rFonts w:hint="eastAsia"/>
          <w:bCs/>
          <w:sz w:val="24"/>
        </w:rPr>
        <w:t>10T</w:t>
      </w:r>
      <w:r w:rsidR="00263286">
        <w:rPr>
          <w:rFonts w:hint="eastAsia"/>
          <w:bCs/>
          <w:sz w:val="24"/>
        </w:rPr>
        <w:t>，最大的可达</w:t>
      </w:r>
      <w:r w:rsidR="00263286">
        <w:rPr>
          <w:rFonts w:hint="eastAsia"/>
          <w:bCs/>
          <w:sz w:val="24"/>
        </w:rPr>
        <w:t>20T</w:t>
      </w:r>
      <w:r w:rsidR="00263286">
        <w:rPr>
          <w:rFonts w:hint="eastAsia"/>
          <w:bCs/>
          <w:sz w:val="24"/>
        </w:rPr>
        <w:t>，起重高度一般不超过</w:t>
      </w:r>
      <w:r w:rsidR="00263286">
        <w:rPr>
          <w:rFonts w:hint="eastAsia"/>
          <w:bCs/>
          <w:sz w:val="24"/>
        </w:rPr>
        <w:t>6m</w:t>
      </w:r>
      <w:r w:rsidR="00263286">
        <w:rPr>
          <w:rFonts w:hint="eastAsia"/>
          <w:bCs/>
          <w:sz w:val="24"/>
        </w:rPr>
        <w:t>。手拉葫芦的外壳材质是优质合金钢，坚固耐磨，安全性能高。手拉葫芦向上提升重物时，顺时针拽动手动链条、手链轮转动，下降时逆时针拽动手拉链条，制动座跟刹车片分离，棘轮在棘爪的作用下静止，五齿长轴带动起重链轮反方向运行，从而平稳升降重物。</w:t>
      </w:r>
    </w:p>
    <w:p w:rsidR="00283584" w:rsidRDefault="00283584">
      <w:pPr>
        <w:jc w:val="left"/>
        <w:rPr>
          <w:bCs/>
          <w:sz w:val="24"/>
        </w:rPr>
      </w:pP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它具有安全可靠、维护简便、机械效率高、手链拉力小、自重较轻便于携带、外形美观尺寸较小、经久耐用的特点，适用于工厂、矿山、建筑工地、码头、船坞、仓库等用作安装机器、起吊货物，尤</w:t>
      </w:r>
      <w:r>
        <w:rPr>
          <w:rFonts w:hint="eastAsia"/>
          <w:bCs/>
          <w:sz w:val="24"/>
        </w:rPr>
        <w:t>其对于露天和无电源作业，更显示出其优越性。</w:t>
      </w:r>
    </w:p>
    <w:p w:rsidR="00283584" w:rsidRDefault="00283584">
      <w:pPr>
        <w:jc w:val="left"/>
        <w:rPr>
          <w:bCs/>
          <w:sz w:val="24"/>
        </w:rPr>
      </w:pPr>
    </w:p>
    <w:p w:rsidR="00283584" w:rsidRDefault="00283584">
      <w:pPr>
        <w:jc w:val="left"/>
        <w:rPr>
          <w:bCs/>
          <w:sz w:val="24"/>
        </w:rPr>
      </w:pP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目录</w:t>
      </w:r>
    </w:p>
    <w:p w:rsidR="00283584" w:rsidRDefault="00283584">
      <w:pPr>
        <w:jc w:val="left"/>
        <w:rPr>
          <w:bCs/>
          <w:sz w:val="24"/>
        </w:rPr>
      </w:pP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一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结构组成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二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产品特点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三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产品分类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四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工作原理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五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维护方法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六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注意事项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七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错误使用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八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技术参数</w:t>
      </w:r>
    </w:p>
    <w:p w:rsidR="00283584" w:rsidRDefault="00283584">
      <w:pPr>
        <w:jc w:val="left"/>
        <w:rPr>
          <w:bCs/>
          <w:sz w:val="24"/>
        </w:rPr>
      </w:pP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一、</w:t>
      </w:r>
      <w:hyperlink r:id="rId11" w:history="1">
        <w:r>
          <w:rPr>
            <w:rStyle w:val="a6"/>
            <w:rFonts w:hint="eastAsia"/>
            <w:bCs/>
            <w:sz w:val="24"/>
          </w:rPr>
          <w:t>手拉葫芦</w:t>
        </w:r>
      </w:hyperlink>
      <w:r>
        <w:rPr>
          <w:rFonts w:hint="eastAsia"/>
          <w:bCs/>
          <w:sz w:val="24"/>
        </w:rPr>
        <w:t>结构组成</w:t>
      </w:r>
    </w:p>
    <w:p w:rsidR="00283584" w:rsidRDefault="00283584">
      <w:pPr>
        <w:jc w:val="left"/>
        <w:rPr>
          <w:bCs/>
          <w:sz w:val="24"/>
        </w:rPr>
      </w:pP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手拉葫芦主要机件选用合金钢材料制造，链条采用</w:t>
      </w:r>
      <w:r>
        <w:rPr>
          <w:rFonts w:hint="eastAsia"/>
          <w:bCs/>
          <w:sz w:val="24"/>
        </w:rPr>
        <w:t>800Mpa</w:t>
      </w:r>
      <w:r>
        <w:rPr>
          <w:rFonts w:hint="eastAsia"/>
          <w:bCs/>
          <w:sz w:val="24"/>
        </w:rPr>
        <w:t>高强度起重链条，材质一般为</w:t>
      </w:r>
      <w:r>
        <w:rPr>
          <w:rFonts w:hint="eastAsia"/>
          <w:bCs/>
          <w:sz w:val="24"/>
        </w:rPr>
        <w:t>20M2</w:t>
      </w:r>
      <w:r>
        <w:rPr>
          <w:rFonts w:hint="eastAsia"/>
          <w:bCs/>
          <w:sz w:val="24"/>
        </w:rPr>
        <w:t>，中频淬火热处理、低磨损、防腐蚀的链条；高强度吊钩，材质一般为合金钢，煅打式的吊钩设计确保了缓慢起升以防过载；符合欧洲</w:t>
      </w:r>
      <w:r>
        <w:rPr>
          <w:rFonts w:hint="eastAsia"/>
          <w:bCs/>
          <w:sz w:val="24"/>
        </w:rPr>
        <w:t>CE</w:t>
      </w:r>
      <w:r>
        <w:rPr>
          <w:rFonts w:hint="eastAsia"/>
          <w:bCs/>
          <w:sz w:val="24"/>
        </w:rPr>
        <w:t>安全标准。</w:t>
      </w:r>
    </w:p>
    <w:p w:rsidR="00283584" w:rsidRDefault="00283584">
      <w:pPr>
        <w:jc w:val="left"/>
        <w:rPr>
          <w:bCs/>
          <w:sz w:val="24"/>
        </w:rPr>
      </w:pP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组成部件：</w:t>
      </w:r>
      <w:r>
        <w:rPr>
          <w:rFonts w:hint="eastAsia"/>
          <w:bCs/>
          <w:sz w:val="24"/>
        </w:rPr>
        <w:t>1.</w:t>
      </w:r>
      <w:r>
        <w:rPr>
          <w:rFonts w:hint="eastAsia"/>
          <w:bCs/>
          <w:sz w:val="24"/>
        </w:rPr>
        <w:t>吊钩</w:t>
      </w:r>
      <w:r>
        <w:rPr>
          <w:rFonts w:hint="eastAsia"/>
          <w:bCs/>
          <w:sz w:val="24"/>
        </w:rPr>
        <w:t>2.</w:t>
      </w:r>
      <w:r>
        <w:rPr>
          <w:rFonts w:hint="eastAsia"/>
          <w:bCs/>
          <w:sz w:val="24"/>
        </w:rPr>
        <w:t>双簧</w:t>
      </w:r>
      <w:r>
        <w:rPr>
          <w:rFonts w:hint="eastAsia"/>
          <w:bCs/>
          <w:sz w:val="24"/>
        </w:rPr>
        <w:t>3.</w:t>
      </w:r>
      <w:r>
        <w:rPr>
          <w:rFonts w:hint="eastAsia"/>
          <w:bCs/>
          <w:sz w:val="24"/>
        </w:rPr>
        <w:t>止索夹</w:t>
      </w:r>
      <w:r>
        <w:rPr>
          <w:rFonts w:hint="eastAsia"/>
          <w:bCs/>
          <w:sz w:val="24"/>
        </w:rPr>
        <w:t>4.</w:t>
      </w:r>
      <w:r>
        <w:rPr>
          <w:rFonts w:hint="eastAsia"/>
          <w:bCs/>
          <w:sz w:val="24"/>
        </w:rPr>
        <w:t>无头铆钉</w:t>
      </w:r>
      <w:r>
        <w:rPr>
          <w:rFonts w:hint="eastAsia"/>
          <w:bCs/>
          <w:sz w:val="24"/>
        </w:rPr>
        <w:t>5.</w:t>
      </w:r>
      <w:r>
        <w:rPr>
          <w:rFonts w:hint="eastAsia"/>
          <w:bCs/>
          <w:sz w:val="24"/>
        </w:rPr>
        <w:t>起重链条</w:t>
      </w:r>
      <w:r>
        <w:rPr>
          <w:rFonts w:hint="eastAsia"/>
          <w:bCs/>
          <w:sz w:val="24"/>
        </w:rPr>
        <w:t>6.</w:t>
      </w:r>
      <w:r>
        <w:rPr>
          <w:rFonts w:hint="eastAsia"/>
          <w:bCs/>
          <w:sz w:val="24"/>
        </w:rPr>
        <w:t>铭牌</w:t>
      </w:r>
      <w:r>
        <w:rPr>
          <w:rFonts w:hint="eastAsia"/>
          <w:bCs/>
          <w:sz w:val="24"/>
        </w:rPr>
        <w:t>7.</w:t>
      </w:r>
      <w:r>
        <w:rPr>
          <w:rFonts w:hint="eastAsia"/>
          <w:bCs/>
          <w:sz w:val="24"/>
        </w:rPr>
        <w:t>十字槽螺钉</w:t>
      </w:r>
      <w:r>
        <w:rPr>
          <w:rFonts w:hint="eastAsia"/>
          <w:bCs/>
          <w:sz w:val="24"/>
        </w:rPr>
        <w:t>8.</w:t>
      </w:r>
      <w:r>
        <w:rPr>
          <w:rFonts w:hint="eastAsia"/>
          <w:bCs/>
          <w:sz w:val="24"/>
        </w:rPr>
        <w:t>弹簧垫圈</w:t>
      </w:r>
      <w:r>
        <w:rPr>
          <w:rFonts w:hint="eastAsia"/>
          <w:bCs/>
          <w:sz w:val="24"/>
        </w:rPr>
        <w:t>9.</w:t>
      </w:r>
      <w:r>
        <w:rPr>
          <w:rFonts w:hint="eastAsia"/>
          <w:bCs/>
          <w:sz w:val="24"/>
        </w:rPr>
        <w:t>罩壳</w:t>
      </w:r>
      <w:r>
        <w:rPr>
          <w:rFonts w:hint="eastAsia"/>
          <w:bCs/>
          <w:sz w:val="24"/>
        </w:rPr>
        <w:t>10.</w:t>
      </w:r>
      <w:r>
        <w:rPr>
          <w:rFonts w:hint="eastAsia"/>
          <w:bCs/>
          <w:sz w:val="24"/>
        </w:rPr>
        <w:t>六角扁螺母</w:t>
      </w:r>
      <w:r>
        <w:rPr>
          <w:rFonts w:hint="eastAsia"/>
          <w:bCs/>
          <w:sz w:val="24"/>
        </w:rPr>
        <w:t>11.</w:t>
      </w:r>
      <w:r>
        <w:rPr>
          <w:rFonts w:hint="eastAsia"/>
          <w:bCs/>
          <w:sz w:val="24"/>
        </w:rPr>
        <w:t>外墙板</w:t>
      </w:r>
      <w:r>
        <w:rPr>
          <w:rFonts w:hint="eastAsia"/>
          <w:bCs/>
          <w:sz w:val="24"/>
        </w:rPr>
        <w:t>12.</w:t>
      </w:r>
      <w:r>
        <w:rPr>
          <w:rFonts w:hint="eastAsia"/>
          <w:bCs/>
          <w:sz w:val="24"/>
        </w:rPr>
        <w:t>滚柱片</w:t>
      </w:r>
      <w:r>
        <w:rPr>
          <w:rFonts w:hint="eastAsia"/>
          <w:bCs/>
          <w:sz w:val="24"/>
        </w:rPr>
        <w:t>13.</w:t>
      </w:r>
      <w:r>
        <w:rPr>
          <w:rFonts w:hint="eastAsia"/>
          <w:bCs/>
          <w:sz w:val="24"/>
        </w:rPr>
        <w:t>齿轮</w:t>
      </w:r>
      <w:r>
        <w:rPr>
          <w:rFonts w:hint="eastAsia"/>
          <w:bCs/>
          <w:sz w:val="24"/>
        </w:rPr>
        <w:t>(</w:t>
      </w:r>
      <w:r>
        <w:rPr>
          <w:rFonts w:hint="eastAsia"/>
          <w:bCs/>
          <w:sz w:val="24"/>
        </w:rPr>
        <w:t>甲、乙</w:t>
      </w:r>
      <w:r>
        <w:rPr>
          <w:rFonts w:hint="eastAsia"/>
          <w:bCs/>
          <w:sz w:val="24"/>
        </w:rPr>
        <w:t>)14.</w:t>
      </w:r>
      <w:r>
        <w:rPr>
          <w:rFonts w:hint="eastAsia"/>
          <w:bCs/>
          <w:sz w:val="24"/>
        </w:rPr>
        <w:t>四齿短轴</w:t>
      </w:r>
      <w:r>
        <w:rPr>
          <w:rFonts w:hint="eastAsia"/>
          <w:bCs/>
          <w:sz w:val="24"/>
        </w:rPr>
        <w:t>15.</w:t>
      </w:r>
      <w:r>
        <w:rPr>
          <w:rFonts w:hint="eastAsia"/>
          <w:bCs/>
          <w:sz w:val="24"/>
        </w:rPr>
        <w:t>五齿长轴</w:t>
      </w:r>
      <w:r>
        <w:rPr>
          <w:rFonts w:hint="eastAsia"/>
          <w:bCs/>
          <w:sz w:val="24"/>
        </w:rPr>
        <w:t>16.</w:t>
      </w:r>
      <w:r>
        <w:rPr>
          <w:rFonts w:hint="eastAsia"/>
          <w:bCs/>
          <w:sz w:val="24"/>
        </w:rPr>
        <w:t>弹性挡圈</w:t>
      </w:r>
      <w:r>
        <w:rPr>
          <w:rFonts w:hint="eastAsia"/>
          <w:bCs/>
          <w:sz w:val="24"/>
        </w:rPr>
        <w:t>17.</w:t>
      </w:r>
      <w:r>
        <w:rPr>
          <w:rFonts w:hint="eastAsia"/>
          <w:bCs/>
          <w:sz w:val="24"/>
        </w:rPr>
        <w:t>花键孔齿轮</w:t>
      </w:r>
      <w:r>
        <w:rPr>
          <w:rFonts w:hint="eastAsia"/>
          <w:bCs/>
          <w:sz w:val="24"/>
        </w:rPr>
        <w:t>18.</w:t>
      </w:r>
      <w:r>
        <w:rPr>
          <w:rFonts w:hint="eastAsia"/>
          <w:bCs/>
          <w:sz w:val="24"/>
        </w:rPr>
        <w:t>钩梁</w:t>
      </w:r>
      <w:r>
        <w:rPr>
          <w:rFonts w:hint="eastAsia"/>
          <w:bCs/>
          <w:sz w:val="24"/>
        </w:rPr>
        <w:t>19.</w:t>
      </w:r>
      <w:r>
        <w:rPr>
          <w:rFonts w:hint="eastAsia"/>
          <w:bCs/>
          <w:sz w:val="24"/>
        </w:rPr>
        <w:t>支撑杆</w:t>
      </w:r>
      <w:r>
        <w:rPr>
          <w:rFonts w:hint="eastAsia"/>
          <w:bCs/>
          <w:sz w:val="24"/>
        </w:rPr>
        <w:t>20.</w:t>
      </w:r>
      <w:r>
        <w:rPr>
          <w:rFonts w:hint="eastAsia"/>
          <w:bCs/>
          <w:sz w:val="24"/>
        </w:rPr>
        <w:t>钢球</w:t>
      </w:r>
      <w:r>
        <w:rPr>
          <w:rFonts w:hint="eastAsia"/>
          <w:bCs/>
          <w:sz w:val="24"/>
        </w:rPr>
        <w:t>21.</w:t>
      </w:r>
      <w:r>
        <w:rPr>
          <w:rFonts w:hint="eastAsia"/>
          <w:bCs/>
          <w:sz w:val="24"/>
        </w:rPr>
        <w:t>紧定螺钉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22.</w:t>
      </w:r>
      <w:r>
        <w:rPr>
          <w:rFonts w:hint="eastAsia"/>
          <w:bCs/>
          <w:sz w:val="24"/>
        </w:rPr>
        <w:t>轴承外圈</w:t>
      </w:r>
      <w:r>
        <w:rPr>
          <w:rFonts w:hint="eastAsia"/>
          <w:bCs/>
          <w:sz w:val="24"/>
        </w:rPr>
        <w:t>23.</w:t>
      </w:r>
      <w:r>
        <w:rPr>
          <w:rFonts w:hint="eastAsia"/>
          <w:bCs/>
          <w:sz w:val="24"/>
        </w:rPr>
        <w:t>导柱</w:t>
      </w:r>
      <w:r>
        <w:rPr>
          <w:rFonts w:hint="eastAsia"/>
          <w:bCs/>
          <w:sz w:val="24"/>
        </w:rPr>
        <w:t>24.</w:t>
      </w:r>
      <w:r>
        <w:rPr>
          <w:rFonts w:hint="eastAsia"/>
          <w:bCs/>
          <w:sz w:val="24"/>
        </w:rPr>
        <w:t>起重链轮</w:t>
      </w:r>
      <w:r>
        <w:rPr>
          <w:rFonts w:hint="eastAsia"/>
          <w:bCs/>
          <w:sz w:val="24"/>
        </w:rPr>
        <w:t>25.</w:t>
      </w:r>
      <w:r>
        <w:rPr>
          <w:rFonts w:hint="eastAsia"/>
          <w:bCs/>
          <w:sz w:val="24"/>
        </w:rPr>
        <w:t>左墙板</w:t>
      </w:r>
      <w:r>
        <w:rPr>
          <w:rFonts w:hint="eastAsia"/>
          <w:bCs/>
          <w:sz w:val="24"/>
        </w:rPr>
        <w:t>26.</w:t>
      </w:r>
      <w:r>
        <w:rPr>
          <w:rFonts w:hint="eastAsia"/>
          <w:bCs/>
          <w:sz w:val="24"/>
        </w:rPr>
        <w:t>棘爪销</w:t>
      </w:r>
      <w:r>
        <w:rPr>
          <w:rFonts w:hint="eastAsia"/>
          <w:bCs/>
          <w:sz w:val="24"/>
        </w:rPr>
        <w:t>27.</w:t>
      </w:r>
      <w:r>
        <w:rPr>
          <w:rFonts w:hint="eastAsia"/>
          <w:bCs/>
          <w:sz w:val="24"/>
        </w:rPr>
        <w:t>棘爪</w:t>
      </w:r>
      <w:r>
        <w:rPr>
          <w:rFonts w:hint="eastAsia"/>
          <w:bCs/>
          <w:sz w:val="24"/>
        </w:rPr>
        <w:t>28.</w:t>
      </w:r>
      <w:r>
        <w:rPr>
          <w:rFonts w:hint="eastAsia"/>
          <w:bCs/>
          <w:sz w:val="24"/>
        </w:rPr>
        <w:t>棘爪弹簧</w:t>
      </w:r>
      <w:r>
        <w:rPr>
          <w:rFonts w:hint="eastAsia"/>
          <w:bCs/>
          <w:sz w:val="24"/>
        </w:rPr>
        <w:t>29.</w:t>
      </w:r>
      <w:r>
        <w:rPr>
          <w:rFonts w:hint="eastAsia"/>
          <w:bCs/>
          <w:sz w:val="24"/>
        </w:rPr>
        <w:t>制动器座</w:t>
      </w:r>
      <w:r>
        <w:rPr>
          <w:rFonts w:hint="eastAsia"/>
          <w:bCs/>
          <w:sz w:val="24"/>
        </w:rPr>
        <w:t>30.</w:t>
      </w:r>
      <w:r>
        <w:rPr>
          <w:rFonts w:hint="eastAsia"/>
          <w:bCs/>
          <w:sz w:val="24"/>
        </w:rPr>
        <w:t>摩擦片</w:t>
      </w:r>
      <w:r>
        <w:rPr>
          <w:rFonts w:hint="eastAsia"/>
          <w:bCs/>
          <w:sz w:val="24"/>
        </w:rPr>
        <w:t>31.</w:t>
      </w:r>
      <w:r>
        <w:rPr>
          <w:rFonts w:hint="eastAsia"/>
          <w:bCs/>
          <w:sz w:val="24"/>
        </w:rPr>
        <w:t>手链条</w:t>
      </w:r>
      <w:r>
        <w:rPr>
          <w:rFonts w:hint="eastAsia"/>
          <w:bCs/>
          <w:sz w:val="24"/>
        </w:rPr>
        <w:t>32.</w:t>
      </w:r>
      <w:r>
        <w:rPr>
          <w:rFonts w:hint="eastAsia"/>
          <w:bCs/>
          <w:sz w:val="24"/>
        </w:rPr>
        <w:t>开口销</w:t>
      </w:r>
      <w:r>
        <w:rPr>
          <w:rFonts w:hint="eastAsia"/>
          <w:bCs/>
          <w:sz w:val="24"/>
        </w:rPr>
        <w:t>33.</w:t>
      </w:r>
      <w:r>
        <w:rPr>
          <w:rFonts w:hint="eastAsia"/>
          <w:bCs/>
          <w:sz w:val="24"/>
        </w:rPr>
        <w:t>钢套</w:t>
      </w:r>
      <w:r>
        <w:rPr>
          <w:rFonts w:hint="eastAsia"/>
          <w:bCs/>
          <w:sz w:val="24"/>
        </w:rPr>
        <w:t>34.</w:t>
      </w:r>
      <w:r>
        <w:rPr>
          <w:rFonts w:hint="eastAsia"/>
          <w:bCs/>
          <w:sz w:val="24"/>
        </w:rPr>
        <w:t>右墙板</w:t>
      </w:r>
      <w:r>
        <w:rPr>
          <w:rFonts w:hint="eastAsia"/>
          <w:bCs/>
          <w:sz w:val="24"/>
        </w:rPr>
        <w:t>35.</w:t>
      </w:r>
      <w:r>
        <w:rPr>
          <w:rFonts w:hint="eastAsia"/>
          <w:bCs/>
          <w:sz w:val="24"/>
        </w:rPr>
        <w:t>六角槽型扁螺母</w:t>
      </w:r>
      <w:r>
        <w:rPr>
          <w:rFonts w:hint="eastAsia"/>
          <w:bCs/>
          <w:sz w:val="24"/>
        </w:rPr>
        <w:t>36.</w:t>
      </w:r>
      <w:r>
        <w:rPr>
          <w:rFonts w:hint="eastAsia"/>
          <w:bCs/>
          <w:sz w:val="24"/>
        </w:rPr>
        <w:t>吊链板</w:t>
      </w:r>
      <w:r>
        <w:rPr>
          <w:rFonts w:hint="eastAsia"/>
          <w:bCs/>
          <w:sz w:val="24"/>
        </w:rPr>
        <w:t>37.</w:t>
      </w:r>
      <w:r>
        <w:rPr>
          <w:rFonts w:hint="eastAsia"/>
          <w:bCs/>
          <w:sz w:val="24"/>
        </w:rPr>
        <w:t>挡板</w:t>
      </w:r>
      <w:r>
        <w:rPr>
          <w:rFonts w:hint="eastAsia"/>
          <w:bCs/>
          <w:sz w:val="24"/>
        </w:rPr>
        <w:t>38.</w:t>
      </w:r>
      <w:r>
        <w:rPr>
          <w:rFonts w:hint="eastAsia"/>
          <w:bCs/>
          <w:sz w:val="24"/>
        </w:rPr>
        <w:t>挡板销</w:t>
      </w:r>
      <w:r>
        <w:rPr>
          <w:rFonts w:hint="eastAsia"/>
          <w:bCs/>
          <w:sz w:val="24"/>
        </w:rPr>
        <w:t>39.</w:t>
      </w:r>
      <w:r>
        <w:rPr>
          <w:rFonts w:hint="eastAsia"/>
          <w:bCs/>
          <w:sz w:val="24"/>
        </w:rPr>
        <w:t>吊销</w:t>
      </w:r>
      <w:r>
        <w:rPr>
          <w:rFonts w:hint="eastAsia"/>
          <w:bCs/>
          <w:sz w:val="24"/>
        </w:rPr>
        <w:t>40.</w:t>
      </w:r>
      <w:r>
        <w:rPr>
          <w:rFonts w:hint="eastAsia"/>
          <w:bCs/>
          <w:sz w:val="24"/>
        </w:rPr>
        <w:t>安全挡板</w:t>
      </w:r>
      <w:r>
        <w:rPr>
          <w:rFonts w:hint="eastAsia"/>
          <w:bCs/>
          <w:sz w:val="24"/>
        </w:rPr>
        <w:t>41.</w:t>
      </w:r>
      <w:r>
        <w:rPr>
          <w:rFonts w:hint="eastAsia"/>
          <w:bCs/>
          <w:sz w:val="24"/>
        </w:rPr>
        <w:t>插</w:t>
      </w:r>
      <w:r>
        <w:rPr>
          <w:rFonts w:hint="eastAsia"/>
          <w:bCs/>
          <w:sz w:val="24"/>
        </w:rPr>
        <w:t>销</w:t>
      </w:r>
      <w:r>
        <w:rPr>
          <w:rFonts w:hint="eastAsia"/>
          <w:bCs/>
          <w:sz w:val="24"/>
        </w:rPr>
        <w:t>42.</w:t>
      </w:r>
      <w:r>
        <w:rPr>
          <w:rFonts w:hint="eastAsia"/>
          <w:bCs/>
          <w:sz w:val="24"/>
        </w:rPr>
        <w:t>棘轮</w:t>
      </w:r>
      <w:r>
        <w:rPr>
          <w:rFonts w:hint="eastAsia"/>
          <w:bCs/>
          <w:sz w:val="24"/>
        </w:rPr>
        <w:t>43.</w:t>
      </w:r>
      <w:r>
        <w:rPr>
          <w:rFonts w:hint="eastAsia"/>
          <w:bCs/>
          <w:sz w:val="24"/>
        </w:rPr>
        <w:t>连接环</w:t>
      </w:r>
      <w:r>
        <w:rPr>
          <w:rFonts w:hint="eastAsia"/>
          <w:bCs/>
          <w:sz w:val="24"/>
        </w:rPr>
        <w:t>44.</w:t>
      </w:r>
      <w:r>
        <w:rPr>
          <w:rFonts w:hint="eastAsia"/>
          <w:bCs/>
          <w:sz w:val="24"/>
        </w:rPr>
        <w:t>手链轮</w:t>
      </w:r>
      <w:r>
        <w:rPr>
          <w:rFonts w:hint="eastAsia"/>
          <w:bCs/>
          <w:sz w:val="24"/>
        </w:rPr>
        <w:t>45.</w:t>
      </w:r>
      <w:r>
        <w:rPr>
          <w:rFonts w:hint="eastAsia"/>
          <w:bCs/>
          <w:sz w:val="24"/>
        </w:rPr>
        <w:t>手链轮罩壳</w:t>
      </w:r>
      <w:r>
        <w:rPr>
          <w:rFonts w:hint="eastAsia"/>
          <w:bCs/>
          <w:sz w:val="24"/>
        </w:rPr>
        <w:t>46.</w:t>
      </w:r>
      <w:r>
        <w:rPr>
          <w:rFonts w:hint="eastAsia"/>
          <w:bCs/>
          <w:sz w:val="24"/>
        </w:rPr>
        <w:t>游轮挡板</w:t>
      </w:r>
      <w:r>
        <w:rPr>
          <w:rFonts w:hint="eastAsia"/>
          <w:bCs/>
          <w:sz w:val="24"/>
        </w:rPr>
        <w:t>47.</w:t>
      </w:r>
      <w:r>
        <w:rPr>
          <w:rFonts w:hint="eastAsia"/>
          <w:bCs/>
          <w:sz w:val="24"/>
        </w:rPr>
        <w:t>游轮轴</w:t>
      </w:r>
      <w:r>
        <w:rPr>
          <w:rFonts w:hint="eastAsia"/>
          <w:bCs/>
          <w:sz w:val="24"/>
        </w:rPr>
        <w:t>48.</w:t>
      </w:r>
      <w:r>
        <w:rPr>
          <w:rFonts w:hint="eastAsia"/>
          <w:bCs/>
          <w:sz w:val="24"/>
        </w:rPr>
        <w:t>封闭下构架</w:t>
      </w:r>
      <w:r>
        <w:rPr>
          <w:rFonts w:hint="eastAsia"/>
          <w:bCs/>
          <w:sz w:val="24"/>
        </w:rPr>
        <w:t>49.</w:t>
      </w:r>
      <w:r>
        <w:rPr>
          <w:rFonts w:hint="eastAsia"/>
          <w:bCs/>
          <w:sz w:val="24"/>
        </w:rPr>
        <w:t>游轮</w:t>
      </w:r>
      <w:r>
        <w:rPr>
          <w:rFonts w:hint="eastAsia"/>
          <w:bCs/>
          <w:sz w:val="24"/>
        </w:rPr>
        <w:t>50</w:t>
      </w:r>
      <w:r>
        <w:rPr>
          <w:rFonts w:hint="eastAsia"/>
          <w:bCs/>
          <w:sz w:val="24"/>
        </w:rPr>
        <w:t>滚针</w:t>
      </w:r>
      <w:r>
        <w:rPr>
          <w:rFonts w:hint="eastAsia"/>
          <w:bCs/>
          <w:sz w:val="24"/>
        </w:rPr>
        <w:t>51.</w:t>
      </w:r>
      <w:r>
        <w:rPr>
          <w:rFonts w:hint="eastAsia"/>
          <w:bCs/>
          <w:sz w:val="24"/>
        </w:rPr>
        <w:t>六角螺栓</w:t>
      </w:r>
      <w:r>
        <w:rPr>
          <w:rFonts w:hint="eastAsia"/>
          <w:bCs/>
          <w:sz w:val="24"/>
        </w:rPr>
        <w:t>52.</w:t>
      </w:r>
      <w:r>
        <w:rPr>
          <w:rFonts w:hint="eastAsia"/>
          <w:bCs/>
          <w:sz w:val="24"/>
        </w:rPr>
        <w:t>挡圈</w:t>
      </w:r>
      <w:r>
        <w:rPr>
          <w:rFonts w:hint="eastAsia"/>
          <w:bCs/>
          <w:sz w:val="24"/>
        </w:rPr>
        <w:t>53.</w:t>
      </w:r>
      <w:r>
        <w:rPr>
          <w:rFonts w:hint="eastAsia"/>
          <w:bCs/>
          <w:sz w:val="24"/>
        </w:rPr>
        <w:t>下构架</w:t>
      </w:r>
      <w:r>
        <w:rPr>
          <w:rFonts w:hint="eastAsia"/>
          <w:bCs/>
          <w:sz w:val="24"/>
        </w:rPr>
        <w:t>54.</w:t>
      </w:r>
      <w:r>
        <w:rPr>
          <w:rFonts w:hint="eastAsia"/>
          <w:bCs/>
          <w:sz w:val="24"/>
        </w:rPr>
        <w:t>下构架吊销</w:t>
      </w:r>
      <w:r>
        <w:rPr>
          <w:rFonts w:hint="eastAsia"/>
          <w:bCs/>
          <w:sz w:val="24"/>
        </w:rPr>
        <w:t>55.</w:t>
      </w:r>
      <w:r>
        <w:rPr>
          <w:rFonts w:hint="eastAsia"/>
          <w:bCs/>
          <w:sz w:val="24"/>
        </w:rPr>
        <w:t>横梁</w:t>
      </w:r>
      <w:r>
        <w:rPr>
          <w:rFonts w:hint="eastAsia"/>
          <w:bCs/>
          <w:sz w:val="24"/>
        </w:rPr>
        <w:t>56.</w:t>
      </w:r>
      <w:r>
        <w:rPr>
          <w:rFonts w:hint="eastAsia"/>
          <w:bCs/>
          <w:sz w:val="24"/>
        </w:rPr>
        <w:t>开口销</w:t>
      </w:r>
      <w:r>
        <w:rPr>
          <w:rFonts w:hint="eastAsia"/>
          <w:bCs/>
          <w:sz w:val="24"/>
        </w:rPr>
        <w:t>57.</w:t>
      </w:r>
      <w:r>
        <w:rPr>
          <w:rFonts w:hint="eastAsia"/>
          <w:bCs/>
          <w:sz w:val="24"/>
        </w:rPr>
        <w:t>横销</w:t>
      </w:r>
      <w:r>
        <w:rPr>
          <w:rFonts w:hint="eastAsia"/>
          <w:bCs/>
          <w:sz w:val="24"/>
        </w:rPr>
        <w:t>58.</w:t>
      </w:r>
      <w:r>
        <w:rPr>
          <w:rFonts w:hint="eastAsia"/>
          <w:bCs/>
          <w:sz w:val="24"/>
        </w:rPr>
        <w:t>游轮架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59.</w:t>
      </w:r>
      <w:r>
        <w:rPr>
          <w:rFonts w:hint="eastAsia"/>
          <w:bCs/>
          <w:sz w:val="24"/>
        </w:rPr>
        <w:t>上钩轴</w:t>
      </w:r>
      <w:r>
        <w:rPr>
          <w:rFonts w:hint="eastAsia"/>
          <w:bCs/>
          <w:sz w:val="24"/>
        </w:rPr>
        <w:t>60.</w:t>
      </w:r>
      <w:r>
        <w:rPr>
          <w:rFonts w:hint="eastAsia"/>
          <w:bCs/>
          <w:sz w:val="24"/>
        </w:rPr>
        <w:t>轴用挡圈</w:t>
      </w:r>
      <w:r>
        <w:rPr>
          <w:rFonts w:hint="eastAsia"/>
          <w:bCs/>
          <w:sz w:val="24"/>
        </w:rPr>
        <w:t>61.</w:t>
      </w:r>
      <w:r>
        <w:rPr>
          <w:rFonts w:hint="eastAsia"/>
          <w:bCs/>
          <w:sz w:val="24"/>
        </w:rPr>
        <w:t>轴用挡圈</w:t>
      </w:r>
      <w:r>
        <w:rPr>
          <w:rFonts w:hint="eastAsia"/>
          <w:bCs/>
          <w:sz w:val="24"/>
        </w:rPr>
        <w:t>62.</w:t>
      </w:r>
      <w:r>
        <w:rPr>
          <w:rFonts w:hint="eastAsia"/>
          <w:bCs/>
          <w:sz w:val="24"/>
        </w:rPr>
        <w:t>上游轴轮</w:t>
      </w:r>
      <w:r>
        <w:rPr>
          <w:rFonts w:hint="eastAsia"/>
          <w:bCs/>
          <w:sz w:val="24"/>
        </w:rPr>
        <w:t>63.</w:t>
      </w:r>
      <w:r>
        <w:rPr>
          <w:rFonts w:hint="eastAsia"/>
          <w:bCs/>
          <w:sz w:val="24"/>
        </w:rPr>
        <w:t>游轮</w:t>
      </w:r>
      <w:r>
        <w:rPr>
          <w:rFonts w:hint="eastAsia"/>
          <w:bCs/>
          <w:sz w:val="24"/>
        </w:rPr>
        <w:t>64.</w:t>
      </w:r>
      <w:r>
        <w:rPr>
          <w:rFonts w:hint="eastAsia"/>
          <w:bCs/>
          <w:sz w:val="24"/>
        </w:rPr>
        <w:t>滚针</w:t>
      </w:r>
      <w:r>
        <w:rPr>
          <w:rFonts w:hint="eastAsia"/>
          <w:bCs/>
          <w:sz w:val="24"/>
        </w:rPr>
        <w:t>65.</w:t>
      </w:r>
      <w:r>
        <w:rPr>
          <w:rFonts w:hint="eastAsia"/>
          <w:bCs/>
          <w:sz w:val="24"/>
        </w:rPr>
        <w:t>游轮挡圈</w:t>
      </w:r>
      <w:r>
        <w:rPr>
          <w:rFonts w:hint="eastAsia"/>
          <w:bCs/>
          <w:sz w:val="24"/>
        </w:rPr>
        <w:t>66.</w:t>
      </w:r>
      <w:r>
        <w:rPr>
          <w:rFonts w:hint="eastAsia"/>
          <w:bCs/>
          <w:sz w:val="24"/>
        </w:rPr>
        <w:t>下构架</w:t>
      </w:r>
      <w:r>
        <w:rPr>
          <w:rFonts w:hint="eastAsia"/>
          <w:bCs/>
          <w:sz w:val="24"/>
        </w:rPr>
        <w:t>67.</w:t>
      </w:r>
      <w:r>
        <w:rPr>
          <w:rFonts w:hint="eastAsia"/>
          <w:bCs/>
          <w:sz w:val="24"/>
        </w:rPr>
        <w:t>轴用挡圈</w:t>
      </w:r>
      <w:r>
        <w:rPr>
          <w:rFonts w:hint="eastAsia"/>
          <w:bCs/>
          <w:sz w:val="24"/>
        </w:rPr>
        <w:t>68.</w:t>
      </w:r>
      <w:r>
        <w:rPr>
          <w:rFonts w:hint="eastAsia"/>
          <w:bCs/>
          <w:sz w:val="24"/>
        </w:rPr>
        <w:t>下游轴轮</w:t>
      </w:r>
      <w:r>
        <w:rPr>
          <w:rFonts w:hint="eastAsia"/>
          <w:bCs/>
          <w:sz w:val="24"/>
        </w:rPr>
        <w:t>69.</w:t>
      </w:r>
      <w:r>
        <w:rPr>
          <w:rFonts w:hint="eastAsia"/>
          <w:bCs/>
          <w:sz w:val="24"/>
        </w:rPr>
        <w:t>下游轮挡圈</w:t>
      </w:r>
      <w:r>
        <w:rPr>
          <w:rFonts w:hint="eastAsia"/>
          <w:bCs/>
          <w:sz w:val="24"/>
        </w:rPr>
        <w:t>70.</w:t>
      </w:r>
      <w:r>
        <w:rPr>
          <w:rFonts w:hint="eastAsia"/>
          <w:bCs/>
          <w:sz w:val="24"/>
        </w:rPr>
        <w:t>滚针</w:t>
      </w:r>
      <w:r>
        <w:rPr>
          <w:rFonts w:hint="eastAsia"/>
          <w:bCs/>
          <w:sz w:val="24"/>
        </w:rPr>
        <w:t>71.</w:t>
      </w:r>
      <w:r>
        <w:rPr>
          <w:rFonts w:hint="eastAsia"/>
          <w:bCs/>
          <w:sz w:val="24"/>
        </w:rPr>
        <w:t>下游轮</w:t>
      </w:r>
      <w:r>
        <w:rPr>
          <w:rFonts w:hint="eastAsia"/>
          <w:bCs/>
          <w:sz w:val="24"/>
        </w:rPr>
        <w:t>72.</w:t>
      </w:r>
      <w:r>
        <w:rPr>
          <w:rFonts w:hint="eastAsia"/>
          <w:bCs/>
          <w:sz w:val="24"/>
        </w:rPr>
        <w:t>轴用挡圈</w:t>
      </w:r>
      <w:r>
        <w:rPr>
          <w:rFonts w:hint="eastAsia"/>
          <w:bCs/>
          <w:sz w:val="24"/>
        </w:rPr>
        <w:t>73.</w:t>
      </w:r>
      <w:r>
        <w:rPr>
          <w:rFonts w:hint="eastAsia"/>
          <w:bCs/>
          <w:sz w:val="24"/>
        </w:rPr>
        <w:t>下钩轴</w:t>
      </w:r>
    </w:p>
    <w:p w:rsidR="00283584" w:rsidRDefault="00283584">
      <w:pPr>
        <w:jc w:val="left"/>
        <w:rPr>
          <w:bCs/>
          <w:sz w:val="24"/>
        </w:rPr>
      </w:pP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二、</w:t>
      </w:r>
      <w:hyperlink r:id="rId12" w:history="1">
        <w:r>
          <w:rPr>
            <w:rStyle w:val="a6"/>
            <w:rFonts w:hint="eastAsia"/>
            <w:bCs/>
            <w:sz w:val="24"/>
          </w:rPr>
          <w:t>手拉葫芦</w:t>
        </w:r>
      </w:hyperlink>
      <w:r>
        <w:rPr>
          <w:rFonts w:hint="eastAsia"/>
          <w:bCs/>
          <w:sz w:val="24"/>
        </w:rPr>
        <w:t>产品特点</w:t>
      </w:r>
    </w:p>
    <w:p w:rsidR="00283584" w:rsidRDefault="00283584">
      <w:pPr>
        <w:jc w:val="left"/>
        <w:rPr>
          <w:bCs/>
          <w:sz w:val="24"/>
        </w:rPr>
      </w:pP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1.</w:t>
      </w:r>
      <w:r>
        <w:rPr>
          <w:rFonts w:hint="eastAsia"/>
          <w:bCs/>
          <w:sz w:val="24"/>
        </w:rPr>
        <w:t>符合国际标准，安全可靠，经久耐用。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2.</w:t>
      </w:r>
      <w:r>
        <w:rPr>
          <w:rFonts w:hint="eastAsia"/>
          <w:bCs/>
          <w:sz w:val="24"/>
        </w:rPr>
        <w:t>性能好、维修简便。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3.</w:t>
      </w:r>
      <w:r>
        <w:rPr>
          <w:rFonts w:hint="eastAsia"/>
          <w:bCs/>
          <w:sz w:val="24"/>
        </w:rPr>
        <w:t>韧性大，体积小、重量轻、携带方便。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4.</w:t>
      </w:r>
      <w:r>
        <w:rPr>
          <w:rFonts w:hint="eastAsia"/>
          <w:bCs/>
          <w:sz w:val="24"/>
        </w:rPr>
        <w:t>手拉力小、机件强度高。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5.</w:t>
      </w:r>
      <w:r>
        <w:rPr>
          <w:rFonts w:hint="eastAsia"/>
          <w:bCs/>
          <w:sz w:val="24"/>
        </w:rPr>
        <w:t>结构紧凑先进、外形美观。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6.</w:t>
      </w:r>
      <w:r>
        <w:rPr>
          <w:rFonts w:hint="eastAsia"/>
          <w:bCs/>
          <w:sz w:val="24"/>
        </w:rPr>
        <w:t>无电源地区起吊货物。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7.</w:t>
      </w:r>
      <w:r>
        <w:rPr>
          <w:rFonts w:hint="eastAsia"/>
          <w:bCs/>
          <w:sz w:val="24"/>
        </w:rPr>
        <w:t>功能强大。</w:t>
      </w:r>
    </w:p>
    <w:p w:rsidR="00283584" w:rsidRDefault="00283584">
      <w:pPr>
        <w:jc w:val="left"/>
        <w:rPr>
          <w:bCs/>
          <w:sz w:val="24"/>
        </w:rPr>
      </w:pP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三、手拉葫芦</w:t>
      </w:r>
      <w:r>
        <w:rPr>
          <w:rFonts w:hint="eastAsia"/>
          <w:bCs/>
          <w:sz w:val="24"/>
        </w:rPr>
        <w:t>产品分类</w:t>
      </w:r>
    </w:p>
    <w:p w:rsidR="00283584" w:rsidRDefault="00283584">
      <w:pPr>
        <w:jc w:val="left"/>
        <w:rPr>
          <w:bCs/>
          <w:sz w:val="24"/>
        </w:rPr>
      </w:pP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产地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国产手拉葫芦、进口手拉葫芦；</w:t>
      </w:r>
    </w:p>
    <w:p w:rsidR="00283584" w:rsidRDefault="00283584">
      <w:pPr>
        <w:jc w:val="left"/>
        <w:rPr>
          <w:bCs/>
          <w:sz w:val="24"/>
        </w:rPr>
      </w:pP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形状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圆型手拉葫芦、三角型手拉葫芦、</w:t>
      </w:r>
      <w:r>
        <w:rPr>
          <w:rFonts w:hint="eastAsia"/>
          <w:bCs/>
          <w:sz w:val="24"/>
        </w:rPr>
        <w:t>K</w:t>
      </w:r>
      <w:r>
        <w:rPr>
          <w:rFonts w:hint="eastAsia"/>
          <w:bCs/>
          <w:sz w:val="24"/>
        </w:rPr>
        <w:t>型手拉葫芦、菱型手拉葫芦、</w:t>
      </w:r>
      <w:r>
        <w:rPr>
          <w:rFonts w:hint="eastAsia"/>
          <w:bCs/>
          <w:sz w:val="24"/>
        </w:rPr>
        <w:t>V</w:t>
      </w:r>
      <w:r>
        <w:rPr>
          <w:rFonts w:hint="eastAsia"/>
          <w:bCs/>
          <w:sz w:val="24"/>
        </w:rPr>
        <w:t>型手拉葫芦、</w:t>
      </w:r>
      <w:r>
        <w:rPr>
          <w:rFonts w:hint="eastAsia"/>
          <w:bCs/>
          <w:sz w:val="24"/>
        </w:rPr>
        <w:t>T</w:t>
      </w:r>
      <w:r>
        <w:rPr>
          <w:rFonts w:hint="eastAsia"/>
          <w:bCs/>
          <w:sz w:val="24"/>
        </w:rPr>
        <w:t>型手拉葫芦、迷你型手拉葫芦</w:t>
      </w:r>
    </w:p>
    <w:p w:rsidR="00283584" w:rsidRDefault="00283584">
      <w:pPr>
        <w:jc w:val="left"/>
        <w:rPr>
          <w:bCs/>
          <w:sz w:val="24"/>
        </w:rPr>
      </w:pP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四、手拉葫芦</w:t>
      </w:r>
      <w:r>
        <w:rPr>
          <w:rFonts w:hint="eastAsia"/>
          <w:bCs/>
          <w:sz w:val="24"/>
        </w:rPr>
        <w:t>工作原理</w:t>
      </w:r>
    </w:p>
    <w:p w:rsidR="00283584" w:rsidRDefault="00283584">
      <w:pPr>
        <w:jc w:val="left"/>
        <w:rPr>
          <w:bCs/>
          <w:sz w:val="24"/>
        </w:rPr>
      </w:pP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作为升级版的定滑轮，完全继承了定滑轮的优点，同时采用反向逆止刹车的减速器和链条滑轮组的结合，对称排列二级正齿轮转动</w:t>
      </w:r>
      <w:r>
        <w:rPr>
          <w:rFonts w:hint="eastAsia"/>
          <w:bCs/>
          <w:sz w:val="24"/>
        </w:rPr>
        <w:t>结构，简单、耐用、高效。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通过拽动手动链条、手链轮转动，将摩擦片棘轮、制动器座压成一体共同旋转，齿长轴便转动片齿轮、齿短轴和花键孔齿轮。这样，装置在花键孔齿轮上的起重链轮就带动起重链条，从而平稳地提升重物。采用棘轮摩擦片式单向制动器，在</w:t>
      </w:r>
      <w:r>
        <w:rPr>
          <w:rFonts w:hint="eastAsia"/>
          <w:bCs/>
          <w:sz w:val="24"/>
        </w:rPr>
        <w:lastRenderedPageBreak/>
        <w:t>载荷下能自行制动，棘爪在弹簧的作用下与棘轮啮合，制动器安全工作。</w:t>
      </w:r>
    </w:p>
    <w:p w:rsidR="00283584" w:rsidRDefault="00283584">
      <w:pPr>
        <w:jc w:val="left"/>
        <w:rPr>
          <w:bCs/>
          <w:sz w:val="24"/>
        </w:rPr>
      </w:pP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五、手拉葫芦</w:t>
      </w:r>
      <w:r>
        <w:rPr>
          <w:rFonts w:hint="eastAsia"/>
          <w:bCs/>
          <w:sz w:val="24"/>
        </w:rPr>
        <w:t>维护方法</w:t>
      </w:r>
    </w:p>
    <w:p w:rsidR="00283584" w:rsidRDefault="00283584">
      <w:pPr>
        <w:jc w:val="left"/>
        <w:rPr>
          <w:bCs/>
          <w:sz w:val="24"/>
        </w:rPr>
      </w:pP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1.</w:t>
      </w:r>
      <w:r>
        <w:rPr>
          <w:rFonts w:hint="eastAsia"/>
          <w:bCs/>
          <w:sz w:val="24"/>
        </w:rPr>
        <w:t>使用完毕应将葫芦清理干净并涂上防锈油脂，存放在干燥地方，防止手拉葫芦受潮生锈和腐蚀。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2.</w:t>
      </w:r>
      <w:r>
        <w:rPr>
          <w:rFonts w:hint="eastAsia"/>
          <w:bCs/>
          <w:sz w:val="24"/>
        </w:rPr>
        <w:t>维护和检修应由较熟悉葫芦机构者进行，用煤油清洗葫芦机件，在齿轮和轴承部分，加黄油润滑，防止不懂本机性能原理者随意拆装。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3.</w:t>
      </w:r>
      <w:r>
        <w:rPr>
          <w:rFonts w:hint="eastAsia"/>
          <w:bCs/>
          <w:sz w:val="24"/>
        </w:rPr>
        <w:t>葫芦经过清洗维修，应进行空载试验，确认工作正常，制动可靠时，才能交付使用。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4.</w:t>
      </w:r>
      <w:r>
        <w:rPr>
          <w:rFonts w:hint="eastAsia"/>
          <w:bCs/>
          <w:sz w:val="24"/>
        </w:rPr>
        <w:t>制动器的摩擦表面必须保持干净。制动器部分应经常检查，防止制动失灵，发生重物自坠现象。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5.</w:t>
      </w:r>
      <w:r>
        <w:rPr>
          <w:rFonts w:hint="eastAsia"/>
          <w:bCs/>
          <w:sz w:val="24"/>
        </w:rPr>
        <w:t>手拉葫芦的起重链轮左右轴承的滚柱，可用黄油粘附在已压装于起重链轮轴颈的轴承内圈上，再装入墙板的轴承外圈内。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6.</w:t>
      </w:r>
      <w:r>
        <w:rPr>
          <w:rFonts w:hint="eastAsia"/>
          <w:bCs/>
          <w:sz w:val="24"/>
        </w:rPr>
        <w:t>手拉葫芦在安装制动装置部分时，注意棘轮齿槽与棘爪爪部啮合良好，弹簧对棘爪的控制应灵活可靠，装上手链轮后</w:t>
      </w:r>
      <w:r>
        <w:rPr>
          <w:rFonts w:hint="eastAsia"/>
          <w:bCs/>
          <w:sz w:val="24"/>
        </w:rPr>
        <w:t>，顺时针旋转手链轮，就将棘轮、摩擦片压紧在制动器座上，逆时针旋转手链轮，棘轮与摩擦片间应留有空隙。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7.</w:t>
      </w:r>
      <w:r>
        <w:rPr>
          <w:rFonts w:hint="eastAsia"/>
          <w:bCs/>
          <w:sz w:val="24"/>
        </w:rPr>
        <w:t>为了维护和拆卸方便，手链条其中一节系开口链（不允许焊死）。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8.</w:t>
      </w:r>
      <w:r>
        <w:rPr>
          <w:rFonts w:hint="eastAsia"/>
          <w:bCs/>
          <w:sz w:val="24"/>
        </w:rPr>
        <w:t>在加油和使用手拉葫芦过程中，制动装置的摩擦面必须保持干净，并经常检查制动性有无，防止制动失灵引起重物自坠。</w:t>
      </w:r>
    </w:p>
    <w:p w:rsidR="00283584" w:rsidRDefault="00283584">
      <w:pPr>
        <w:jc w:val="left"/>
        <w:rPr>
          <w:bCs/>
          <w:sz w:val="24"/>
        </w:rPr>
      </w:pPr>
    </w:p>
    <w:p w:rsidR="00283584" w:rsidRDefault="00283584">
      <w:pPr>
        <w:numPr>
          <w:ilvl w:val="0"/>
          <w:numId w:val="1"/>
        </w:numPr>
        <w:jc w:val="left"/>
        <w:rPr>
          <w:bCs/>
          <w:sz w:val="24"/>
        </w:rPr>
      </w:pPr>
      <w:hyperlink r:id="rId13" w:history="1">
        <w:r w:rsidR="00263286">
          <w:rPr>
            <w:rStyle w:val="a6"/>
            <w:rFonts w:hint="eastAsia"/>
            <w:bCs/>
            <w:sz w:val="24"/>
          </w:rPr>
          <w:t>手拉葫芦</w:t>
        </w:r>
      </w:hyperlink>
      <w:r w:rsidR="00263286">
        <w:rPr>
          <w:rFonts w:hint="eastAsia"/>
          <w:bCs/>
          <w:sz w:val="24"/>
        </w:rPr>
        <w:t>注意事项</w:t>
      </w:r>
    </w:p>
    <w:p w:rsidR="00283584" w:rsidRDefault="00283584">
      <w:pPr>
        <w:jc w:val="left"/>
        <w:rPr>
          <w:bCs/>
          <w:sz w:val="24"/>
        </w:rPr>
      </w:pP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1.</w:t>
      </w:r>
      <w:r>
        <w:rPr>
          <w:rFonts w:hint="eastAsia"/>
          <w:bCs/>
          <w:sz w:val="24"/>
        </w:rPr>
        <w:t>严禁斜拉超载使用。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2.</w:t>
      </w:r>
      <w:r>
        <w:rPr>
          <w:rFonts w:hint="eastAsia"/>
          <w:bCs/>
          <w:sz w:val="24"/>
        </w:rPr>
        <w:t>严禁用人力以外的其他动力操作。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3.</w:t>
      </w:r>
      <w:r>
        <w:rPr>
          <w:rFonts w:hint="eastAsia"/>
          <w:bCs/>
          <w:sz w:val="24"/>
        </w:rPr>
        <w:t>在使用前须确认机件完好无损，传动部分及起重链条润滑良好，空转情况正常。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4.</w:t>
      </w:r>
      <w:r>
        <w:rPr>
          <w:rFonts w:hint="eastAsia"/>
          <w:bCs/>
          <w:sz w:val="24"/>
        </w:rPr>
        <w:t>起吊前检查上下吊钩是否挂牢，起重链条应垂直悬挂，不得有错扭的链环，双行链的下吊钩架不得翻转。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5.</w:t>
      </w:r>
      <w:r>
        <w:rPr>
          <w:rFonts w:hint="eastAsia"/>
          <w:bCs/>
          <w:sz w:val="24"/>
        </w:rPr>
        <w:t>操作者应站在与手链轮同一平面内拽动手链条，使手链轮沿顺时针方向旋转，即可使重物上升；反向拽动手链条，重物即可缓缓下降。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6.</w:t>
      </w:r>
      <w:r>
        <w:rPr>
          <w:rFonts w:hint="eastAsia"/>
          <w:bCs/>
          <w:sz w:val="24"/>
        </w:rPr>
        <w:t>在起吊重物时，严禁人员在重物下做任何工作或行走动作，以免发生重大事故。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7.</w:t>
      </w:r>
      <w:r>
        <w:rPr>
          <w:rFonts w:hint="eastAsia"/>
          <w:bCs/>
          <w:sz w:val="24"/>
        </w:rPr>
        <w:t>在起吊过程中，无论重物上升或下降，拽动手链条时，用力应均匀和缓，不要用力过猛，以免手链条跳动或卡环。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8.</w:t>
      </w:r>
      <w:r>
        <w:rPr>
          <w:rFonts w:hint="eastAsia"/>
          <w:bCs/>
          <w:sz w:val="24"/>
        </w:rPr>
        <w:t>操作者如发现手拉力大于正常拉力时，应立即停止使用。防止破坏内部结构，以防发生坠物事故。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9.</w:t>
      </w:r>
      <w:r>
        <w:rPr>
          <w:rFonts w:hint="eastAsia"/>
          <w:bCs/>
          <w:sz w:val="24"/>
        </w:rPr>
        <w:t>待重物安全稳</w:t>
      </w:r>
      <w:r>
        <w:rPr>
          <w:rFonts w:hint="eastAsia"/>
          <w:bCs/>
          <w:sz w:val="24"/>
        </w:rPr>
        <w:t>固着陆后，再取下手拉葫芦下钩。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10.</w:t>
      </w:r>
      <w:r>
        <w:rPr>
          <w:rFonts w:hint="eastAsia"/>
          <w:bCs/>
          <w:sz w:val="24"/>
        </w:rPr>
        <w:t>使用完毕后，轻拿轻放，置于干燥、通风处，涂抹润滑油放好。</w:t>
      </w:r>
    </w:p>
    <w:p w:rsidR="00283584" w:rsidRDefault="00283584">
      <w:pPr>
        <w:jc w:val="left"/>
        <w:rPr>
          <w:bCs/>
          <w:sz w:val="24"/>
        </w:rPr>
      </w:pPr>
    </w:p>
    <w:p w:rsidR="00283584" w:rsidRDefault="00263286">
      <w:pPr>
        <w:numPr>
          <w:ilvl w:val="0"/>
          <w:numId w:val="1"/>
        </w:numPr>
        <w:jc w:val="left"/>
        <w:rPr>
          <w:bCs/>
          <w:sz w:val="24"/>
        </w:rPr>
      </w:pPr>
      <w:r>
        <w:rPr>
          <w:rFonts w:hint="eastAsia"/>
          <w:bCs/>
          <w:sz w:val="24"/>
        </w:rPr>
        <w:t>手拉葫芦</w:t>
      </w:r>
      <w:bookmarkStart w:id="0" w:name="_GoBack"/>
      <w:bookmarkEnd w:id="0"/>
      <w:r>
        <w:rPr>
          <w:rFonts w:hint="eastAsia"/>
          <w:bCs/>
          <w:sz w:val="24"/>
        </w:rPr>
        <w:t>错误使用</w:t>
      </w: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noProof/>
          <w:sz w:val="24"/>
        </w:rPr>
        <w:lastRenderedPageBreak/>
        <w:drawing>
          <wp:inline distT="0" distB="0" distL="114300" distR="114300">
            <wp:extent cx="5266690" cy="5266690"/>
            <wp:effectExtent l="0" t="0" r="10160" b="10160"/>
            <wp:docPr id="1" name="图片 1" descr="1-1G10616121c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-1G10616121c48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584" w:rsidRDefault="00283584">
      <w:pPr>
        <w:jc w:val="left"/>
        <w:rPr>
          <w:bCs/>
          <w:sz w:val="24"/>
        </w:rPr>
      </w:pPr>
    </w:p>
    <w:p w:rsidR="00283584" w:rsidRDefault="00283584">
      <w:pPr>
        <w:jc w:val="left"/>
        <w:rPr>
          <w:bCs/>
          <w:sz w:val="24"/>
        </w:rPr>
      </w:pPr>
    </w:p>
    <w:p w:rsidR="00283584" w:rsidRDefault="00283584">
      <w:pPr>
        <w:jc w:val="left"/>
        <w:rPr>
          <w:bCs/>
          <w:sz w:val="24"/>
        </w:rPr>
      </w:pPr>
    </w:p>
    <w:p w:rsidR="00283584" w:rsidRDefault="00283584">
      <w:pPr>
        <w:jc w:val="left"/>
        <w:rPr>
          <w:bCs/>
          <w:sz w:val="24"/>
        </w:rPr>
      </w:pPr>
    </w:p>
    <w:p w:rsidR="00283584" w:rsidRDefault="00263286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 </w:t>
      </w:r>
    </w:p>
    <w:sectPr w:rsidR="00283584" w:rsidSect="00283584">
      <w:headerReference w:type="default" r:id="rId1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86" w:rsidRDefault="00263286" w:rsidP="00283584">
      <w:r>
        <w:separator/>
      </w:r>
    </w:p>
  </w:endnote>
  <w:endnote w:type="continuationSeparator" w:id="0">
    <w:p w:rsidR="00263286" w:rsidRDefault="00263286" w:rsidP="00283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86" w:rsidRDefault="00263286" w:rsidP="00283584">
      <w:r>
        <w:separator/>
      </w:r>
    </w:p>
  </w:footnote>
  <w:footnote w:type="continuationSeparator" w:id="0">
    <w:p w:rsidR="00263286" w:rsidRDefault="00263286" w:rsidP="00283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84" w:rsidRDefault="00283584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BB58"/>
    <w:multiLevelType w:val="singleLevel"/>
    <w:tmpl w:val="5A98BB58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6522C"/>
    <w:rsid w:val="00090492"/>
    <w:rsid w:val="00172A27"/>
    <w:rsid w:val="0018329C"/>
    <w:rsid w:val="00240EBB"/>
    <w:rsid w:val="00263286"/>
    <w:rsid w:val="00283584"/>
    <w:rsid w:val="002A478F"/>
    <w:rsid w:val="002A5B1F"/>
    <w:rsid w:val="00326B26"/>
    <w:rsid w:val="003A168D"/>
    <w:rsid w:val="003E2B21"/>
    <w:rsid w:val="005A5727"/>
    <w:rsid w:val="005F35CD"/>
    <w:rsid w:val="00666999"/>
    <w:rsid w:val="00714921"/>
    <w:rsid w:val="007E4907"/>
    <w:rsid w:val="0080372C"/>
    <w:rsid w:val="0082309B"/>
    <w:rsid w:val="008C0062"/>
    <w:rsid w:val="00994A5F"/>
    <w:rsid w:val="00A01587"/>
    <w:rsid w:val="00AB5652"/>
    <w:rsid w:val="00B3710A"/>
    <w:rsid w:val="00B724FD"/>
    <w:rsid w:val="00BB2C7E"/>
    <w:rsid w:val="00CF312F"/>
    <w:rsid w:val="00DA482F"/>
    <w:rsid w:val="00DE0C2C"/>
    <w:rsid w:val="00DF4DBF"/>
    <w:rsid w:val="00F51B93"/>
    <w:rsid w:val="00F8404B"/>
    <w:rsid w:val="00FD319D"/>
    <w:rsid w:val="01EC68F5"/>
    <w:rsid w:val="02B357AA"/>
    <w:rsid w:val="069E2244"/>
    <w:rsid w:val="0BA75B55"/>
    <w:rsid w:val="101565A0"/>
    <w:rsid w:val="16360749"/>
    <w:rsid w:val="16C41B5D"/>
    <w:rsid w:val="25796577"/>
    <w:rsid w:val="29D051CC"/>
    <w:rsid w:val="2A505B05"/>
    <w:rsid w:val="2A8A0656"/>
    <w:rsid w:val="2B89649A"/>
    <w:rsid w:val="2C1E29C1"/>
    <w:rsid w:val="30A76876"/>
    <w:rsid w:val="315B7AB5"/>
    <w:rsid w:val="323048C0"/>
    <w:rsid w:val="32AA281C"/>
    <w:rsid w:val="36123B9D"/>
    <w:rsid w:val="3A873173"/>
    <w:rsid w:val="3B6974B4"/>
    <w:rsid w:val="3DE720C9"/>
    <w:rsid w:val="40996B3F"/>
    <w:rsid w:val="41325883"/>
    <w:rsid w:val="48CF615B"/>
    <w:rsid w:val="4C15101A"/>
    <w:rsid w:val="4F352834"/>
    <w:rsid w:val="53BB4553"/>
    <w:rsid w:val="5B872136"/>
    <w:rsid w:val="5DFD00A5"/>
    <w:rsid w:val="6297223D"/>
    <w:rsid w:val="66F64D6E"/>
    <w:rsid w:val="6DCE15DB"/>
    <w:rsid w:val="6FA34AC1"/>
    <w:rsid w:val="6FFE5560"/>
    <w:rsid w:val="70B73D53"/>
    <w:rsid w:val="74491AD5"/>
    <w:rsid w:val="751A6506"/>
    <w:rsid w:val="76C72FA5"/>
    <w:rsid w:val="77DB0088"/>
    <w:rsid w:val="7AD537A9"/>
    <w:rsid w:val="7B7E2D52"/>
    <w:rsid w:val="7F2E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58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83584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83584"/>
    <w:rPr>
      <w:sz w:val="18"/>
      <w:szCs w:val="18"/>
    </w:rPr>
  </w:style>
  <w:style w:type="paragraph" w:styleId="a4">
    <w:name w:val="footer"/>
    <w:basedOn w:val="a"/>
    <w:qFormat/>
    <w:rsid w:val="00283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283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283584"/>
    <w:rPr>
      <w:color w:val="0000FF"/>
      <w:u w:val="single"/>
    </w:rPr>
  </w:style>
  <w:style w:type="table" w:styleId="a7">
    <w:name w:val="Table Grid"/>
    <w:basedOn w:val="a1"/>
    <w:qFormat/>
    <w:rsid w:val="002835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2835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udeq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udeq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deqz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udeqz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2153</Characters>
  <Application>Microsoft Office Word</Application>
  <DocSecurity>0</DocSecurity>
  <Lines>17</Lines>
  <Paragraphs>5</Paragraphs>
  <ScaleCrop>false</ScaleCrop>
  <Company>微软中国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 北 诺 亚 机 械 设 备 有 限 公 司</dc:title>
  <dc:creator>微软用户</dc:creator>
  <cp:lastModifiedBy>Administrator</cp:lastModifiedBy>
  <cp:revision>4</cp:revision>
  <cp:lastPrinted>2014-10-30T05:38:00Z</cp:lastPrinted>
  <dcterms:created xsi:type="dcterms:W3CDTF">2018-03-01T07:09:00Z</dcterms:created>
  <dcterms:modified xsi:type="dcterms:W3CDTF">2018-03-02T08:21:00Z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